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6AD3584" w:rsidR="005E2EE6" w:rsidRDefault="005E2EE6">
      <w:pPr>
        <w:widowControl w:val="0"/>
        <w:pBdr>
          <w:top w:val="nil"/>
          <w:left w:val="nil"/>
          <w:bottom w:val="nil"/>
          <w:right w:val="nil"/>
          <w:between w:val="nil"/>
        </w:pBdr>
        <w:spacing w:after="0" w:line="276" w:lineRule="auto"/>
      </w:pPr>
    </w:p>
    <w:p w14:paraId="7DEADDEB" w14:textId="36507FD3" w:rsidR="005D59BB" w:rsidRDefault="005D59BB">
      <w:pPr>
        <w:widowControl w:val="0"/>
        <w:pBdr>
          <w:top w:val="nil"/>
          <w:left w:val="nil"/>
          <w:bottom w:val="nil"/>
          <w:right w:val="nil"/>
          <w:between w:val="nil"/>
        </w:pBdr>
        <w:spacing w:after="0" w:line="276" w:lineRule="auto"/>
      </w:pPr>
    </w:p>
    <w:p w14:paraId="233A1DDD" w14:textId="77777777" w:rsidR="005D59BB" w:rsidRDefault="005D59BB" w:rsidP="005D59BB">
      <w:pPr>
        <w:shd w:val="clear" w:color="auto" w:fill="F8FAFC"/>
        <w:spacing w:after="100" w:afterAutospacing="1" w:line="240" w:lineRule="auto"/>
        <w:outlineLvl w:val="1"/>
        <w:rPr>
          <w:rFonts w:ascii="Arial" w:eastAsia="Times New Roman" w:hAnsi="Arial" w:cs="Arial"/>
          <w:color w:val="000000"/>
          <w:sz w:val="20"/>
          <w:szCs w:val="20"/>
        </w:rPr>
      </w:pPr>
      <w:r w:rsidRPr="005D59BB">
        <w:rPr>
          <w:rFonts w:ascii="Arial" w:eastAsia="Times New Roman" w:hAnsi="Arial" w:cs="Arial"/>
          <w:color w:val="000000"/>
          <w:sz w:val="20"/>
          <w:szCs w:val="20"/>
        </w:rPr>
        <w:t xml:space="preserve">                                                                           </w:t>
      </w:r>
    </w:p>
    <w:p w14:paraId="7CD00623" w14:textId="77777777" w:rsidR="005D59BB" w:rsidRDefault="005D59BB" w:rsidP="005D59BB">
      <w:pPr>
        <w:shd w:val="clear" w:color="auto" w:fill="F8FAFC"/>
        <w:spacing w:after="100" w:afterAutospacing="1" w:line="240" w:lineRule="auto"/>
        <w:outlineLvl w:val="1"/>
        <w:rPr>
          <w:rFonts w:ascii="Arial" w:eastAsia="Times New Roman" w:hAnsi="Arial" w:cs="Arial"/>
          <w:color w:val="000000"/>
          <w:sz w:val="20"/>
          <w:szCs w:val="20"/>
        </w:rPr>
      </w:pPr>
    </w:p>
    <w:p w14:paraId="72898709" w14:textId="77777777" w:rsidR="005D59BB" w:rsidRDefault="005D59BB" w:rsidP="005D59BB">
      <w:pPr>
        <w:shd w:val="clear" w:color="auto" w:fill="F8FAFC"/>
        <w:spacing w:after="100" w:afterAutospacing="1" w:line="240" w:lineRule="auto"/>
        <w:outlineLvl w:val="1"/>
        <w:rPr>
          <w:rFonts w:ascii="Arial" w:eastAsia="Times New Roman" w:hAnsi="Arial" w:cs="Arial"/>
          <w:color w:val="000000"/>
          <w:sz w:val="20"/>
          <w:szCs w:val="20"/>
        </w:rPr>
      </w:pPr>
    </w:p>
    <w:p w14:paraId="6F95610C" w14:textId="210E65F9" w:rsidR="005D59BB" w:rsidRPr="005D59BB" w:rsidRDefault="005D59BB" w:rsidP="005D59BB">
      <w:pPr>
        <w:shd w:val="clear" w:color="auto" w:fill="F8FAFC"/>
        <w:spacing w:after="100" w:afterAutospacing="1" w:line="240" w:lineRule="auto"/>
        <w:outlineLvl w:val="1"/>
        <w:rPr>
          <w:rFonts w:ascii="Arial" w:eastAsia="Times New Roman" w:hAnsi="Arial" w:cs="Arial"/>
          <w:color w:val="000000"/>
          <w:sz w:val="20"/>
          <w:szCs w:val="20"/>
        </w:rPr>
      </w:pPr>
      <w:r w:rsidRPr="005D59BB">
        <w:rPr>
          <w:rFonts w:ascii="Arial" w:eastAsia="Times New Roman" w:hAnsi="Arial" w:cs="Arial"/>
          <w:color w:val="000000"/>
          <w:sz w:val="20"/>
          <w:szCs w:val="20"/>
        </w:rPr>
        <w:t xml:space="preserve"> Guadalajara, Jalisco. Miércoles 06 de julio de 2022</w:t>
      </w:r>
    </w:p>
    <w:p w14:paraId="50B8FDDF" w14:textId="77777777" w:rsidR="005D59BB" w:rsidRPr="005D59BB" w:rsidRDefault="005D59BB" w:rsidP="005D59BB">
      <w:pPr>
        <w:shd w:val="clear" w:color="auto" w:fill="F8FAFC"/>
        <w:spacing w:after="100" w:afterAutospacing="1" w:line="240" w:lineRule="auto"/>
        <w:outlineLvl w:val="1"/>
        <w:rPr>
          <w:rFonts w:ascii="Poppins" w:eastAsia="Times New Roman" w:hAnsi="Poppins" w:cs="Poppins"/>
          <w:b/>
          <w:bCs/>
          <w:color w:val="000000"/>
          <w:sz w:val="36"/>
          <w:szCs w:val="36"/>
        </w:rPr>
      </w:pPr>
      <w:r w:rsidRPr="005D59BB">
        <w:rPr>
          <w:rFonts w:ascii="Poppins" w:eastAsia="Times New Roman" w:hAnsi="Poppins" w:cs="Poppins"/>
          <w:b/>
          <w:bCs/>
          <w:color w:val="000000"/>
          <w:sz w:val="36"/>
          <w:szCs w:val="36"/>
        </w:rPr>
        <w:t>PAN Jalisco firma convenio con el IJA</w:t>
      </w:r>
    </w:p>
    <w:p w14:paraId="63F03F3B" w14:textId="77777777" w:rsidR="005D59BB" w:rsidRPr="005D59BB" w:rsidRDefault="005D59BB" w:rsidP="005D59BB">
      <w:pPr>
        <w:shd w:val="clear" w:color="auto" w:fill="F8FAFC"/>
        <w:spacing w:after="100" w:afterAutospacing="1" w:line="240" w:lineRule="auto"/>
        <w:ind w:left="720"/>
        <w:jc w:val="both"/>
        <w:rPr>
          <w:rFonts w:ascii="Helvetica" w:eastAsia="Times New Roman" w:hAnsi="Helvetica" w:cs="Helvetica"/>
          <w:color w:val="212529"/>
          <w:sz w:val="24"/>
          <w:szCs w:val="24"/>
        </w:rPr>
      </w:pPr>
    </w:p>
    <w:p w14:paraId="12B6B7DE" w14:textId="66D37CDE" w:rsidR="005D59BB" w:rsidRPr="005D59BB" w:rsidRDefault="005D59BB" w:rsidP="005D59BB">
      <w:pPr>
        <w:numPr>
          <w:ilvl w:val="0"/>
          <w:numId w:val="1"/>
        </w:numPr>
        <w:shd w:val="clear" w:color="auto" w:fill="F8FAFC"/>
        <w:spacing w:after="100" w:afterAutospacing="1" w:line="240" w:lineRule="auto"/>
        <w:jc w:val="both"/>
        <w:rPr>
          <w:rFonts w:ascii="Helvetica" w:eastAsia="Times New Roman" w:hAnsi="Helvetica" w:cs="Helvetica"/>
          <w:color w:val="212529"/>
          <w:sz w:val="24"/>
          <w:szCs w:val="24"/>
        </w:rPr>
      </w:pPr>
      <w:r w:rsidRPr="005D59BB">
        <w:rPr>
          <w:rFonts w:ascii="Helvetica" w:eastAsia="Times New Roman" w:hAnsi="Helvetica" w:cs="Helvetica"/>
          <w:color w:val="212529"/>
          <w:sz w:val="24"/>
          <w:szCs w:val="24"/>
        </w:rPr>
        <w:t>El convenio puede apoyar a mejorar la convivencia social para que cada día podamos tener una mejor sociedad</w:t>
      </w:r>
      <w:r w:rsidR="007264B6">
        <w:rPr>
          <w:rFonts w:ascii="Helvetica" w:eastAsia="Times New Roman" w:hAnsi="Helvetica" w:cs="Helvetica"/>
          <w:color w:val="212529"/>
          <w:sz w:val="24"/>
          <w:szCs w:val="24"/>
        </w:rPr>
        <w:t xml:space="preserve"> y alejarnos de la cultura que normaliza la muerte y la violencia </w:t>
      </w:r>
    </w:p>
    <w:p w14:paraId="06B875AD" w14:textId="77777777" w:rsidR="005D59BB" w:rsidRPr="005D59BB" w:rsidRDefault="005D59BB" w:rsidP="005D59BB">
      <w:pPr>
        <w:shd w:val="clear" w:color="auto" w:fill="F8FAFC"/>
        <w:spacing w:after="100" w:afterAutospacing="1" w:line="240" w:lineRule="auto"/>
        <w:jc w:val="both"/>
        <w:rPr>
          <w:rFonts w:ascii="Helvetica" w:eastAsia="Times New Roman" w:hAnsi="Helvetica" w:cs="Helvetica"/>
          <w:color w:val="212529"/>
          <w:sz w:val="24"/>
          <w:szCs w:val="24"/>
        </w:rPr>
      </w:pPr>
    </w:p>
    <w:p w14:paraId="6D871FE6" w14:textId="6460F71A" w:rsidR="005D59BB" w:rsidRDefault="005D59BB" w:rsidP="005D59BB">
      <w:pPr>
        <w:shd w:val="clear" w:color="auto" w:fill="F8FAFC"/>
        <w:spacing w:after="100" w:afterAutospacing="1" w:line="240" w:lineRule="auto"/>
        <w:jc w:val="both"/>
        <w:rPr>
          <w:rFonts w:ascii="Helvetica" w:eastAsia="Times New Roman" w:hAnsi="Helvetica" w:cs="Helvetica"/>
          <w:color w:val="212529"/>
          <w:sz w:val="24"/>
          <w:szCs w:val="24"/>
        </w:rPr>
      </w:pPr>
      <w:r w:rsidRPr="005D59BB">
        <w:rPr>
          <w:rFonts w:ascii="Helvetica" w:eastAsia="Times New Roman" w:hAnsi="Helvetica" w:cs="Helvetica"/>
          <w:color w:val="212529"/>
          <w:sz w:val="24"/>
          <w:szCs w:val="24"/>
        </w:rPr>
        <w:t>Se firma convenio de colaboración entre el PAN Jalisco y el instituto de Justicia Alternativa (IJA) para generar acciones hacia el interior del partido, así como en los municipios que son gobernados por el PAN, en favor de la cultura de paz y la mediación.</w:t>
      </w:r>
    </w:p>
    <w:p w14:paraId="76F48FA3" w14:textId="77777777" w:rsidR="004A5A31" w:rsidRPr="005D59BB" w:rsidRDefault="004A5A31" w:rsidP="005D59BB">
      <w:pPr>
        <w:shd w:val="clear" w:color="auto" w:fill="F8FAFC"/>
        <w:spacing w:after="100" w:afterAutospacing="1" w:line="240" w:lineRule="auto"/>
        <w:jc w:val="both"/>
        <w:rPr>
          <w:rFonts w:ascii="Helvetica" w:eastAsia="Times New Roman" w:hAnsi="Helvetica" w:cs="Helvetica"/>
          <w:color w:val="212529"/>
          <w:sz w:val="24"/>
          <w:szCs w:val="24"/>
        </w:rPr>
      </w:pPr>
    </w:p>
    <w:p w14:paraId="73DFA147" w14:textId="7D0898F2" w:rsidR="005D59BB" w:rsidRPr="005D59BB" w:rsidRDefault="005D59BB" w:rsidP="005D59BB">
      <w:pPr>
        <w:shd w:val="clear" w:color="auto" w:fill="F8FAFC"/>
        <w:spacing w:after="100" w:afterAutospacing="1" w:line="240" w:lineRule="auto"/>
        <w:jc w:val="both"/>
        <w:rPr>
          <w:rFonts w:ascii="Arial" w:hAnsi="Arial" w:cs="Arial"/>
          <w:sz w:val="24"/>
          <w:szCs w:val="24"/>
        </w:rPr>
      </w:pPr>
      <w:r w:rsidRPr="005D59BB">
        <w:rPr>
          <w:rFonts w:ascii="Open Sans" w:eastAsia="Times New Roman" w:hAnsi="Open Sans" w:cs="Open Sans"/>
          <w:color w:val="333333"/>
          <w:sz w:val="24"/>
          <w:szCs w:val="24"/>
          <w:shd w:val="clear" w:color="auto" w:fill="FFFFFF"/>
        </w:rPr>
        <w:t xml:space="preserve">El convenio de colaboración se realizó por parte del IJA, firma el director general el Dr. Guillermo Raúl Zepeda Lecuona </w:t>
      </w:r>
      <w:r w:rsidR="00762DDD" w:rsidRPr="005D59BB">
        <w:rPr>
          <w:rFonts w:ascii="Open Sans" w:eastAsia="Times New Roman" w:hAnsi="Open Sans" w:cs="Open Sans"/>
          <w:color w:val="333333"/>
          <w:sz w:val="24"/>
          <w:szCs w:val="24"/>
          <w:shd w:val="clear" w:color="auto" w:fill="FFFFFF"/>
        </w:rPr>
        <w:t>y su</w:t>
      </w:r>
      <w:r w:rsidRPr="005D59BB">
        <w:rPr>
          <w:rFonts w:ascii="Open Sans" w:eastAsia="Times New Roman" w:hAnsi="Open Sans" w:cs="Open Sans"/>
          <w:color w:val="333333"/>
          <w:sz w:val="24"/>
          <w:szCs w:val="24"/>
          <w:shd w:val="clear" w:color="auto" w:fill="FFFFFF"/>
        </w:rPr>
        <w:t xml:space="preserve"> secretario </w:t>
      </w:r>
      <w:r w:rsidRPr="005D59BB">
        <w:rPr>
          <w:rFonts w:ascii="Arial" w:hAnsi="Arial" w:cs="Arial"/>
          <w:sz w:val="24"/>
          <w:szCs w:val="24"/>
        </w:rPr>
        <w:t xml:space="preserve">técnico, Mtro. Xavier Marconi Montero Villanueva y por la otra parte, la Dra. Diana Araceli González presidenta del comité directivo estatal del partido Acción Nacional en Jalisco y el C. Adenawer González Fierros, secretario general del PAN Jalisco </w:t>
      </w:r>
    </w:p>
    <w:p w14:paraId="653B2231" w14:textId="77777777" w:rsidR="005D59BB" w:rsidRPr="005D59BB" w:rsidRDefault="005D59BB" w:rsidP="005D59BB">
      <w:pPr>
        <w:shd w:val="clear" w:color="auto" w:fill="F8FAFC"/>
        <w:spacing w:after="100" w:afterAutospacing="1" w:line="240" w:lineRule="auto"/>
        <w:jc w:val="both"/>
        <w:rPr>
          <w:rFonts w:ascii="Arial" w:hAnsi="Arial" w:cs="Arial"/>
          <w:sz w:val="24"/>
          <w:szCs w:val="24"/>
        </w:rPr>
      </w:pPr>
    </w:p>
    <w:p w14:paraId="289BA651" w14:textId="77777777" w:rsidR="005D59BB" w:rsidRPr="005D59BB" w:rsidRDefault="005D59BB" w:rsidP="005D59BB">
      <w:pPr>
        <w:shd w:val="clear" w:color="auto" w:fill="F8FAFC"/>
        <w:spacing w:after="100" w:afterAutospacing="1" w:line="240" w:lineRule="auto"/>
        <w:jc w:val="both"/>
        <w:rPr>
          <w:rFonts w:ascii="Arial" w:eastAsia="Times New Roman" w:hAnsi="Arial" w:cs="Arial"/>
          <w:color w:val="2A2D2F"/>
          <w:sz w:val="24"/>
          <w:szCs w:val="24"/>
        </w:rPr>
      </w:pPr>
      <w:r w:rsidRPr="005D59BB">
        <w:rPr>
          <w:rFonts w:ascii="Arial" w:hAnsi="Arial" w:cs="Arial"/>
          <w:sz w:val="24"/>
          <w:szCs w:val="24"/>
        </w:rPr>
        <w:t xml:space="preserve">En el convenio, se estipula la organización de conferencias, seminarios, cursos de actualización y desarrollar programas de formación profesional, realizarán acciones tendientes a la capacitación, cooperación y coordinación, con la finalidad de cumplimentar y enriquecer las funciones, finalidades y objetivos propios de cada institución para la promoción y difusión de la cultura de la paz y prevención de conflictos a través de los mecanismos alternativos de solución de controversias para generar </w:t>
      </w:r>
      <w:r w:rsidRPr="005D59BB">
        <w:rPr>
          <w:rFonts w:ascii="Arial" w:eastAsia="Times New Roman" w:hAnsi="Arial" w:cs="Arial"/>
          <w:spacing w:val="-3"/>
          <w:sz w:val="24"/>
          <w:szCs w:val="24"/>
          <w:lang w:val="es-ES_tradnl"/>
        </w:rPr>
        <w:t>una sociedad libre de violencia.</w:t>
      </w:r>
    </w:p>
    <w:p w14:paraId="76483635" w14:textId="77777777" w:rsidR="005D59BB" w:rsidRPr="005D59BB" w:rsidRDefault="005D59BB" w:rsidP="005D59BB">
      <w:pPr>
        <w:shd w:val="clear" w:color="auto" w:fill="F8FAFC"/>
        <w:spacing w:after="100" w:afterAutospacing="1" w:line="240" w:lineRule="auto"/>
        <w:jc w:val="both"/>
        <w:rPr>
          <w:rFonts w:ascii="Helvetica" w:eastAsia="Times New Roman" w:hAnsi="Helvetica" w:cs="Helvetica"/>
          <w:color w:val="212529"/>
          <w:sz w:val="24"/>
          <w:szCs w:val="24"/>
          <w:shd w:val="clear" w:color="auto" w:fill="F8FAFC"/>
        </w:rPr>
      </w:pPr>
    </w:p>
    <w:p w14:paraId="45413A21" w14:textId="77777777" w:rsidR="005D59BB" w:rsidRDefault="005D59BB" w:rsidP="005D59BB">
      <w:pPr>
        <w:shd w:val="clear" w:color="auto" w:fill="F8FAFC"/>
        <w:spacing w:after="100" w:afterAutospacing="1" w:line="240" w:lineRule="auto"/>
        <w:jc w:val="both"/>
        <w:rPr>
          <w:rFonts w:ascii="Helvetica" w:eastAsia="Times New Roman" w:hAnsi="Helvetica" w:cs="Helvetica"/>
          <w:color w:val="212529"/>
          <w:sz w:val="24"/>
          <w:szCs w:val="24"/>
          <w:shd w:val="clear" w:color="auto" w:fill="F8FAFC"/>
        </w:rPr>
      </w:pPr>
    </w:p>
    <w:p w14:paraId="60CB56D6" w14:textId="77777777" w:rsidR="005D59BB" w:rsidRDefault="005D59BB" w:rsidP="005D59BB">
      <w:pPr>
        <w:shd w:val="clear" w:color="auto" w:fill="F8FAFC"/>
        <w:spacing w:after="100" w:afterAutospacing="1" w:line="240" w:lineRule="auto"/>
        <w:jc w:val="both"/>
        <w:rPr>
          <w:rFonts w:ascii="Helvetica" w:eastAsia="Times New Roman" w:hAnsi="Helvetica" w:cs="Helvetica"/>
          <w:color w:val="212529"/>
          <w:sz w:val="24"/>
          <w:szCs w:val="24"/>
          <w:shd w:val="clear" w:color="auto" w:fill="F8FAFC"/>
        </w:rPr>
      </w:pPr>
    </w:p>
    <w:p w14:paraId="6EBCFC50" w14:textId="77777777" w:rsidR="005D59BB" w:rsidRDefault="005D59BB" w:rsidP="005D59BB">
      <w:pPr>
        <w:shd w:val="clear" w:color="auto" w:fill="F8FAFC"/>
        <w:spacing w:after="100" w:afterAutospacing="1" w:line="240" w:lineRule="auto"/>
        <w:jc w:val="both"/>
        <w:rPr>
          <w:rFonts w:ascii="Helvetica" w:eastAsia="Times New Roman" w:hAnsi="Helvetica" w:cs="Helvetica"/>
          <w:color w:val="212529"/>
          <w:sz w:val="24"/>
          <w:szCs w:val="24"/>
          <w:shd w:val="clear" w:color="auto" w:fill="F8FAFC"/>
        </w:rPr>
      </w:pPr>
    </w:p>
    <w:p w14:paraId="24ED4A0A" w14:textId="77777777" w:rsidR="005D59BB" w:rsidRDefault="005D59BB" w:rsidP="005D59BB">
      <w:pPr>
        <w:shd w:val="clear" w:color="auto" w:fill="F8FAFC"/>
        <w:spacing w:after="100" w:afterAutospacing="1" w:line="240" w:lineRule="auto"/>
        <w:jc w:val="both"/>
        <w:rPr>
          <w:rFonts w:ascii="Helvetica" w:eastAsia="Times New Roman" w:hAnsi="Helvetica" w:cs="Helvetica"/>
          <w:color w:val="212529"/>
          <w:sz w:val="24"/>
          <w:szCs w:val="24"/>
          <w:shd w:val="clear" w:color="auto" w:fill="F8FAFC"/>
        </w:rPr>
      </w:pPr>
    </w:p>
    <w:p w14:paraId="70912FC3" w14:textId="77777777" w:rsidR="005D59BB" w:rsidRDefault="005D59BB" w:rsidP="005D59BB">
      <w:pPr>
        <w:shd w:val="clear" w:color="auto" w:fill="F8FAFC"/>
        <w:spacing w:after="100" w:afterAutospacing="1" w:line="240" w:lineRule="auto"/>
        <w:jc w:val="both"/>
        <w:rPr>
          <w:rFonts w:ascii="Helvetica" w:eastAsia="Times New Roman" w:hAnsi="Helvetica" w:cs="Helvetica"/>
          <w:color w:val="212529"/>
          <w:sz w:val="24"/>
          <w:szCs w:val="24"/>
          <w:shd w:val="clear" w:color="auto" w:fill="F8FAFC"/>
        </w:rPr>
      </w:pPr>
    </w:p>
    <w:p w14:paraId="5D8C9632" w14:textId="77777777" w:rsidR="005D59BB" w:rsidRDefault="005D59BB" w:rsidP="005D59BB">
      <w:pPr>
        <w:shd w:val="clear" w:color="auto" w:fill="F8FAFC"/>
        <w:spacing w:after="100" w:afterAutospacing="1" w:line="240" w:lineRule="auto"/>
        <w:jc w:val="both"/>
        <w:rPr>
          <w:rFonts w:ascii="Helvetica" w:eastAsia="Times New Roman" w:hAnsi="Helvetica" w:cs="Helvetica"/>
          <w:color w:val="212529"/>
          <w:sz w:val="24"/>
          <w:szCs w:val="24"/>
          <w:shd w:val="clear" w:color="auto" w:fill="F8FAFC"/>
        </w:rPr>
      </w:pPr>
    </w:p>
    <w:p w14:paraId="049A9E11" w14:textId="5E5AC4C1" w:rsidR="005D59BB" w:rsidRDefault="005D59BB" w:rsidP="005D59BB">
      <w:pPr>
        <w:shd w:val="clear" w:color="auto" w:fill="F8FAFC"/>
        <w:spacing w:after="100" w:afterAutospacing="1" w:line="240" w:lineRule="auto"/>
        <w:jc w:val="both"/>
        <w:rPr>
          <w:rFonts w:ascii="Helvetica" w:eastAsia="Times New Roman" w:hAnsi="Helvetica" w:cs="Helvetica"/>
          <w:color w:val="212529"/>
          <w:sz w:val="24"/>
          <w:szCs w:val="24"/>
          <w:shd w:val="clear" w:color="auto" w:fill="F8FAFC"/>
        </w:rPr>
      </w:pPr>
      <w:r w:rsidRPr="005D59BB">
        <w:rPr>
          <w:rFonts w:ascii="Helvetica" w:eastAsia="Times New Roman" w:hAnsi="Helvetica" w:cs="Helvetica"/>
          <w:color w:val="212529"/>
          <w:sz w:val="24"/>
          <w:szCs w:val="24"/>
          <w:shd w:val="clear" w:color="auto" w:fill="F8FAFC"/>
        </w:rPr>
        <w:t xml:space="preserve">Zepeda Lecuona, aseguró que Jalisco es líder a nivel nacional en la aplicación de métodos alternos para la resolución de conflictos, ya que a nivel </w:t>
      </w:r>
      <w:r w:rsidR="00AF136A">
        <w:rPr>
          <w:rFonts w:ascii="Helvetica" w:eastAsia="Times New Roman" w:hAnsi="Helvetica" w:cs="Helvetica"/>
          <w:color w:val="212529"/>
          <w:sz w:val="24"/>
          <w:szCs w:val="24"/>
          <w:shd w:val="clear" w:color="auto" w:fill="F8FAFC"/>
        </w:rPr>
        <w:t>estatal,</w:t>
      </w:r>
      <w:r w:rsidR="00762DDD">
        <w:rPr>
          <w:rFonts w:ascii="Helvetica" w:eastAsia="Times New Roman" w:hAnsi="Helvetica" w:cs="Helvetica"/>
          <w:color w:val="212529"/>
          <w:sz w:val="24"/>
          <w:szCs w:val="24"/>
          <w:shd w:val="clear" w:color="auto" w:fill="F8FAFC"/>
        </w:rPr>
        <w:t xml:space="preserve"> pretenden contar con Centros de Mediación en la mayoría de los municipios que no cuentan con acceso a la justicia. </w:t>
      </w:r>
      <w:r w:rsidRPr="005D59BB">
        <w:rPr>
          <w:rFonts w:ascii="Helvetica" w:eastAsia="Times New Roman" w:hAnsi="Helvetica" w:cs="Helvetica"/>
          <w:color w:val="212529"/>
          <w:sz w:val="24"/>
          <w:szCs w:val="24"/>
          <w:shd w:val="clear" w:color="auto" w:fill="F8FAFC"/>
        </w:rPr>
        <w:t xml:space="preserve"> </w:t>
      </w:r>
    </w:p>
    <w:p w14:paraId="3AAEAAD2" w14:textId="6750AED3" w:rsidR="005D59BB" w:rsidRDefault="005D59BB" w:rsidP="005D59BB">
      <w:pPr>
        <w:shd w:val="clear" w:color="auto" w:fill="F8FAFC"/>
        <w:spacing w:after="100" w:afterAutospacing="1" w:line="240" w:lineRule="auto"/>
        <w:jc w:val="both"/>
        <w:rPr>
          <w:rFonts w:ascii="Helvetica" w:eastAsia="Times New Roman" w:hAnsi="Helvetica" w:cs="Helvetica"/>
          <w:color w:val="212529"/>
          <w:sz w:val="24"/>
          <w:szCs w:val="24"/>
          <w:shd w:val="clear" w:color="auto" w:fill="F8FAFC"/>
        </w:rPr>
      </w:pPr>
      <w:r w:rsidRPr="005D59BB">
        <w:rPr>
          <w:rFonts w:ascii="Helvetica" w:eastAsia="Times New Roman" w:hAnsi="Helvetica" w:cs="Helvetica"/>
          <w:color w:val="212529"/>
          <w:sz w:val="24"/>
          <w:szCs w:val="24"/>
        </w:rPr>
        <w:t>Por su parte Diana González, destacó que este convenio permitirá recurrir a métodos alternos los cuales</w:t>
      </w:r>
      <w:r w:rsidRPr="005D59BB">
        <w:rPr>
          <w:rFonts w:ascii="Helvetica" w:eastAsia="Times New Roman" w:hAnsi="Helvetica" w:cs="Helvetica"/>
          <w:color w:val="1C1E21"/>
          <w:sz w:val="21"/>
          <w:szCs w:val="21"/>
          <w:shd w:val="clear" w:color="auto" w:fill="FFFFFF"/>
        </w:rPr>
        <w:t xml:space="preserve"> ayudarán a resolver, de manera más rápida y pacífica, los conflictos que se puedan presentar en los procesos internos, </w:t>
      </w:r>
      <w:r w:rsidRPr="005D59BB">
        <w:rPr>
          <w:rFonts w:ascii="Helvetica" w:eastAsia="Times New Roman" w:hAnsi="Helvetica" w:cs="Helvetica"/>
          <w:color w:val="212529"/>
          <w:sz w:val="24"/>
          <w:szCs w:val="24"/>
        </w:rPr>
        <w:t>mismos que pudieran resolverse por la vía de la conciliación o mediación.</w:t>
      </w:r>
      <w:r w:rsidRPr="005D59BB">
        <w:rPr>
          <w:rFonts w:ascii="Helvetica" w:eastAsia="Times New Roman" w:hAnsi="Helvetica" w:cs="Helvetica"/>
          <w:color w:val="212529"/>
          <w:sz w:val="24"/>
          <w:szCs w:val="24"/>
          <w:shd w:val="clear" w:color="auto" w:fill="F8FAFC"/>
        </w:rPr>
        <w:t xml:space="preserve"> </w:t>
      </w:r>
    </w:p>
    <w:p w14:paraId="2B26F8E4" w14:textId="07E287AA" w:rsidR="00582A19" w:rsidRDefault="002D5D0E" w:rsidP="005D59BB">
      <w:pPr>
        <w:shd w:val="clear" w:color="auto" w:fill="F8FAFC"/>
        <w:spacing w:after="100" w:afterAutospacing="1" w:line="240" w:lineRule="auto"/>
        <w:jc w:val="both"/>
        <w:rPr>
          <w:rFonts w:ascii="Helvetica" w:eastAsia="Times New Roman" w:hAnsi="Helvetica" w:cs="Helvetica"/>
          <w:color w:val="212529"/>
          <w:sz w:val="24"/>
          <w:szCs w:val="24"/>
          <w:shd w:val="clear" w:color="auto" w:fill="F8FAFC"/>
        </w:rPr>
      </w:pPr>
      <w:r>
        <w:rPr>
          <w:rFonts w:ascii="Helvetica" w:eastAsia="Times New Roman" w:hAnsi="Helvetica" w:cs="Helvetica"/>
          <w:color w:val="212529"/>
          <w:sz w:val="24"/>
          <w:szCs w:val="24"/>
          <w:shd w:val="clear" w:color="auto" w:fill="F8FAFC"/>
        </w:rPr>
        <w:t xml:space="preserve">González Fierros, destacó </w:t>
      </w:r>
      <w:r w:rsidR="001925B2">
        <w:rPr>
          <w:rFonts w:ascii="Helvetica" w:eastAsia="Times New Roman" w:hAnsi="Helvetica" w:cs="Helvetica"/>
          <w:color w:val="212529"/>
          <w:sz w:val="24"/>
          <w:szCs w:val="24"/>
          <w:shd w:val="clear" w:color="auto" w:fill="F8FAFC"/>
        </w:rPr>
        <w:t>que,</w:t>
      </w:r>
      <w:r>
        <w:rPr>
          <w:rFonts w:ascii="Helvetica" w:eastAsia="Times New Roman" w:hAnsi="Helvetica" w:cs="Helvetica"/>
          <w:color w:val="212529"/>
          <w:sz w:val="24"/>
          <w:szCs w:val="24"/>
          <w:shd w:val="clear" w:color="auto" w:fill="F8FAFC"/>
        </w:rPr>
        <w:t xml:space="preserve"> en el informe del índice de Paz en México, elaborado por el Instituto para la Economía y la Paz, el estado de Jalisco se encuentra en el lugar 10, del subíndice de Paz </w:t>
      </w:r>
      <w:r w:rsidR="00582A19">
        <w:rPr>
          <w:rFonts w:ascii="Helvetica" w:eastAsia="Times New Roman" w:hAnsi="Helvetica" w:cs="Helvetica"/>
          <w:color w:val="212529"/>
          <w:sz w:val="24"/>
          <w:szCs w:val="24"/>
          <w:shd w:val="clear" w:color="auto" w:fill="F8FAFC"/>
        </w:rPr>
        <w:t xml:space="preserve">Positiva.                                        </w:t>
      </w:r>
    </w:p>
    <w:p w14:paraId="1D4FD35C" w14:textId="6EF84343" w:rsidR="002D5D0E" w:rsidRPr="005D59BB" w:rsidRDefault="00AF136A" w:rsidP="005D59BB">
      <w:pPr>
        <w:shd w:val="clear" w:color="auto" w:fill="F8FAFC"/>
        <w:spacing w:after="100" w:afterAutospacing="1" w:line="240" w:lineRule="auto"/>
        <w:jc w:val="both"/>
        <w:rPr>
          <w:rFonts w:ascii="Helvetica" w:eastAsia="Times New Roman" w:hAnsi="Helvetica" w:cs="Helvetica"/>
          <w:color w:val="212529"/>
          <w:sz w:val="24"/>
          <w:szCs w:val="24"/>
          <w:shd w:val="clear" w:color="auto" w:fill="F8FAFC"/>
        </w:rPr>
      </w:pPr>
      <w:r>
        <w:rPr>
          <w:rFonts w:ascii="Helvetica" w:eastAsia="Times New Roman" w:hAnsi="Helvetica" w:cs="Helvetica"/>
          <w:color w:val="212529"/>
          <w:sz w:val="24"/>
          <w:szCs w:val="24"/>
          <w:shd w:val="clear" w:color="auto" w:fill="F8FAFC"/>
        </w:rPr>
        <w:t>“</w:t>
      </w:r>
      <w:r w:rsidR="00582A19">
        <w:rPr>
          <w:rFonts w:ascii="Helvetica" w:eastAsia="Times New Roman" w:hAnsi="Helvetica" w:cs="Helvetica"/>
          <w:color w:val="212529"/>
          <w:sz w:val="24"/>
          <w:szCs w:val="24"/>
          <w:shd w:val="clear" w:color="auto" w:fill="F8FAFC"/>
        </w:rPr>
        <w:t>E</w:t>
      </w:r>
      <w:r w:rsidR="001925B2">
        <w:rPr>
          <w:rFonts w:ascii="Helvetica" w:eastAsia="Times New Roman" w:hAnsi="Helvetica" w:cs="Helvetica"/>
          <w:color w:val="212529"/>
          <w:sz w:val="24"/>
          <w:szCs w:val="24"/>
          <w:shd w:val="clear" w:color="auto" w:fill="F8FAFC"/>
        </w:rPr>
        <w:t>stos son resultados del trabajo de Justicia Alternativa del Estado de Jalisco. Quien ha triplicado su eficiencia en los últimos tres años</w:t>
      </w:r>
      <w:r w:rsidR="00582A19">
        <w:rPr>
          <w:rFonts w:ascii="Helvetica" w:eastAsia="Times New Roman" w:hAnsi="Helvetica" w:cs="Helvetica"/>
          <w:color w:val="212529"/>
          <w:sz w:val="24"/>
          <w:szCs w:val="24"/>
          <w:shd w:val="clear" w:color="auto" w:fill="F8FAFC"/>
        </w:rPr>
        <w:t>”</w:t>
      </w:r>
      <w:r w:rsidR="00995F3F">
        <w:rPr>
          <w:rFonts w:ascii="Helvetica" w:eastAsia="Times New Roman" w:hAnsi="Helvetica" w:cs="Helvetica"/>
          <w:color w:val="212529"/>
          <w:sz w:val="24"/>
          <w:szCs w:val="24"/>
          <w:shd w:val="clear" w:color="auto" w:fill="F8FAFC"/>
        </w:rPr>
        <w:t>, agregó el secretario del comité</w:t>
      </w:r>
    </w:p>
    <w:p w14:paraId="59DC206A" w14:textId="77777777" w:rsidR="005D59BB" w:rsidRPr="005D59BB" w:rsidRDefault="005D59BB" w:rsidP="005D59BB">
      <w:pPr>
        <w:shd w:val="clear" w:color="auto" w:fill="F8FAFC"/>
        <w:spacing w:after="100" w:afterAutospacing="1" w:line="240" w:lineRule="auto"/>
        <w:jc w:val="both"/>
        <w:rPr>
          <w:rFonts w:ascii="Open Sans" w:eastAsia="Times New Roman" w:hAnsi="Open Sans" w:cs="Open Sans"/>
          <w:color w:val="333333"/>
          <w:sz w:val="24"/>
          <w:szCs w:val="24"/>
          <w:shd w:val="clear" w:color="auto" w:fill="FFFFFF"/>
        </w:rPr>
      </w:pPr>
      <w:r w:rsidRPr="005D59BB">
        <w:rPr>
          <w:rFonts w:ascii="Open Sans" w:eastAsia="Times New Roman" w:hAnsi="Open Sans" w:cs="Open Sans"/>
          <w:color w:val="333333"/>
          <w:sz w:val="24"/>
          <w:szCs w:val="24"/>
          <w:shd w:val="clear" w:color="auto" w:fill="FFFFFF"/>
        </w:rPr>
        <w:t xml:space="preserve">Ambas partes se comprometieron a realizar un trabajo de colaboración para </w:t>
      </w:r>
      <w:r w:rsidRPr="005D59BB">
        <w:rPr>
          <w:rFonts w:ascii="Arial" w:eastAsia="Times New Roman" w:hAnsi="Arial" w:cs="Arial"/>
          <w:sz w:val="24"/>
          <w:szCs w:val="24"/>
        </w:rPr>
        <w:t xml:space="preserve">  la formación y el fortalecimiento de la conciencia democrática de todos los mexicanos; la educación socio-política de sus militantes y la realización de toda clase de estudios sobre cuestiones políticas, económicas y sociales, y la formulación de los consiguientes programas, ponencias, proposiciones e iniciativas de ley, así como promover la justicia de paz.</w:t>
      </w:r>
      <w:r w:rsidRPr="005D59BB">
        <w:rPr>
          <w:rFonts w:ascii="Open Sans" w:eastAsia="Times New Roman" w:hAnsi="Open Sans" w:cs="Open Sans"/>
          <w:color w:val="333333"/>
          <w:sz w:val="24"/>
          <w:szCs w:val="24"/>
          <w:shd w:val="clear" w:color="auto" w:fill="FFFFFF"/>
        </w:rPr>
        <w:t xml:space="preserve"> </w:t>
      </w:r>
    </w:p>
    <w:p w14:paraId="6CD47273" w14:textId="77777777" w:rsidR="005D59BB" w:rsidRPr="005D59BB" w:rsidRDefault="005D59BB" w:rsidP="005D59BB">
      <w:pPr>
        <w:shd w:val="clear" w:color="auto" w:fill="F8FAFC"/>
        <w:spacing w:after="100" w:afterAutospacing="1" w:line="240" w:lineRule="auto"/>
        <w:jc w:val="both"/>
        <w:rPr>
          <w:rFonts w:ascii="Helvetica" w:eastAsia="Times New Roman" w:hAnsi="Helvetica" w:cs="Helvetica"/>
          <w:color w:val="212529"/>
          <w:sz w:val="24"/>
          <w:szCs w:val="24"/>
          <w:shd w:val="clear" w:color="auto" w:fill="F8FAFC"/>
        </w:rPr>
      </w:pPr>
      <w:r w:rsidRPr="005D59BB">
        <w:rPr>
          <w:rFonts w:ascii="Arial" w:hAnsi="Arial" w:cs="Arial"/>
          <w:spacing w:val="-3"/>
          <w:sz w:val="24"/>
          <w:szCs w:val="24"/>
        </w:rPr>
        <w:t xml:space="preserve">El presente convenio entrará en vigor desde el día de su firma y tendrá una vigencia hasta el día </w:t>
      </w:r>
      <w:r w:rsidRPr="005D59BB">
        <w:rPr>
          <w:rFonts w:ascii="Arial" w:hAnsi="Arial" w:cs="Arial"/>
          <w:b/>
          <w:spacing w:val="-3"/>
          <w:sz w:val="24"/>
          <w:szCs w:val="24"/>
        </w:rPr>
        <w:t>15 de diciembre del año 2022 dos mil veintidós</w:t>
      </w:r>
      <w:r w:rsidRPr="005D59BB">
        <w:rPr>
          <w:rFonts w:ascii="Arial" w:hAnsi="Arial" w:cs="Arial"/>
          <w:spacing w:val="-3"/>
          <w:sz w:val="24"/>
          <w:szCs w:val="24"/>
        </w:rPr>
        <w:t xml:space="preserve">, dado que es la fecha que se marca como término del nombramiento del director general de </w:t>
      </w:r>
      <w:r w:rsidRPr="005D59BB">
        <w:rPr>
          <w:rFonts w:ascii="Arial" w:hAnsi="Arial" w:cs="Arial"/>
          <w:b/>
          <w:spacing w:val="-3"/>
          <w:sz w:val="24"/>
          <w:szCs w:val="24"/>
        </w:rPr>
        <w:t>“EL IJA”.</w:t>
      </w:r>
      <w:r w:rsidRPr="005D59BB">
        <w:rPr>
          <w:rFonts w:ascii="Times New Roman" w:eastAsia="Times New Roman" w:hAnsi="Times New Roman" w:cs="Times New Roman"/>
          <w:sz w:val="24"/>
          <w:szCs w:val="24"/>
        </w:rPr>
        <w:t xml:space="preserve"> </w:t>
      </w:r>
      <w:r w:rsidRPr="005D59BB">
        <w:rPr>
          <w:rFonts w:ascii="Arial" w:eastAsia="Times New Roman" w:hAnsi="Arial" w:cs="Arial"/>
          <w:sz w:val="24"/>
          <w:szCs w:val="24"/>
        </w:rPr>
        <w:t xml:space="preserve">No obstante, </w:t>
      </w:r>
      <w:r w:rsidRPr="005D59BB">
        <w:rPr>
          <w:rFonts w:ascii="Arial" w:eastAsia="Times New Roman" w:hAnsi="Arial" w:cs="Arial"/>
          <w:spacing w:val="-3"/>
          <w:sz w:val="24"/>
          <w:szCs w:val="24"/>
        </w:rPr>
        <w:t>las partes acuerdan que en caso de que el</w:t>
      </w:r>
      <w:r w:rsidRPr="005D59BB">
        <w:rPr>
          <w:rFonts w:ascii="Arial" w:eastAsia="Times New Roman" w:hAnsi="Arial" w:cs="Arial"/>
          <w:color w:val="4472C4"/>
          <w:spacing w:val="-3"/>
          <w:sz w:val="24"/>
          <w:szCs w:val="24"/>
        </w:rPr>
        <w:t xml:space="preserve"> </w:t>
      </w:r>
      <w:r w:rsidRPr="005D59BB">
        <w:rPr>
          <w:rFonts w:ascii="Arial" w:eastAsia="Times New Roman" w:hAnsi="Arial" w:cs="Arial"/>
          <w:spacing w:val="-3"/>
          <w:sz w:val="24"/>
          <w:szCs w:val="24"/>
        </w:rPr>
        <w:t xml:space="preserve">titular de </w:t>
      </w:r>
      <w:r w:rsidRPr="005D59BB">
        <w:rPr>
          <w:rFonts w:ascii="Arial" w:eastAsia="Times New Roman" w:hAnsi="Arial" w:cs="Arial"/>
          <w:b/>
          <w:spacing w:val="-3"/>
          <w:sz w:val="24"/>
          <w:szCs w:val="24"/>
        </w:rPr>
        <w:t>“EL IJA”</w:t>
      </w:r>
      <w:r w:rsidRPr="005D59BB">
        <w:rPr>
          <w:rFonts w:ascii="Arial" w:eastAsia="Times New Roman" w:hAnsi="Arial" w:cs="Arial"/>
          <w:spacing w:val="-3"/>
          <w:sz w:val="24"/>
          <w:szCs w:val="24"/>
        </w:rPr>
        <w:t xml:space="preserve"> sea ratificado en el cargo al frente del mismo para un siguiente período</w:t>
      </w:r>
      <w:r w:rsidRPr="005D59BB">
        <w:rPr>
          <w:rFonts w:ascii="Arial" w:eastAsia="Times New Roman" w:hAnsi="Arial" w:cs="Arial"/>
          <w:color w:val="4472C4"/>
          <w:spacing w:val="-3"/>
          <w:sz w:val="24"/>
          <w:szCs w:val="24"/>
        </w:rPr>
        <w:t>,</w:t>
      </w:r>
      <w:r w:rsidRPr="005D59BB">
        <w:rPr>
          <w:rFonts w:ascii="Arial" w:eastAsia="Times New Roman" w:hAnsi="Arial" w:cs="Arial"/>
          <w:spacing w:val="-3"/>
          <w:sz w:val="24"/>
          <w:szCs w:val="24"/>
        </w:rPr>
        <w:t xml:space="preserve"> en los términos establecidos en la legislación aplicable, la vigencia del presente convenio concluirá el </w:t>
      </w:r>
      <w:r w:rsidRPr="005D59BB">
        <w:rPr>
          <w:rFonts w:ascii="Arial" w:eastAsia="Times New Roman" w:hAnsi="Arial" w:cs="Arial"/>
          <w:b/>
          <w:spacing w:val="-3"/>
          <w:sz w:val="24"/>
          <w:szCs w:val="24"/>
        </w:rPr>
        <w:t>15 quince de diciembre del 2026 dos mil veintiséis.</w:t>
      </w:r>
    </w:p>
    <w:p w14:paraId="49449A71" w14:textId="77777777" w:rsidR="005D59BB" w:rsidRDefault="005D59BB">
      <w:pPr>
        <w:widowControl w:val="0"/>
        <w:pBdr>
          <w:top w:val="nil"/>
          <w:left w:val="nil"/>
          <w:bottom w:val="nil"/>
          <w:right w:val="nil"/>
          <w:between w:val="nil"/>
        </w:pBdr>
        <w:spacing w:after="0" w:line="276" w:lineRule="auto"/>
      </w:pPr>
    </w:p>
    <w:p w14:paraId="00000002" w14:textId="77777777" w:rsidR="005E2EE6" w:rsidRDefault="005E2EE6">
      <w:pPr>
        <w:widowControl w:val="0"/>
        <w:pBdr>
          <w:top w:val="nil"/>
          <w:left w:val="nil"/>
          <w:bottom w:val="nil"/>
          <w:right w:val="nil"/>
          <w:between w:val="nil"/>
        </w:pBdr>
        <w:spacing w:after="0" w:line="276" w:lineRule="auto"/>
      </w:pPr>
    </w:p>
    <w:p w14:paraId="00000003" w14:textId="77777777" w:rsidR="005E2EE6" w:rsidRDefault="005E2EE6"/>
    <w:p w14:paraId="00000004" w14:textId="77777777" w:rsidR="005E2EE6" w:rsidRDefault="005E2EE6"/>
    <w:p w14:paraId="00000005" w14:textId="77777777" w:rsidR="005E2EE6" w:rsidRDefault="005E2EE6">
      <w:pPr>
        <w:spacing w:line="276" w:lineRule="auto"/>
      </w:pPr>
    </w:p>
    <w:p w14:paraId="00000006" w14:textId="77777777" w:rsidR="005E2EE6" w:rsidRDefault="005E2EE6">
      <w:pPr>
        <w:spacing w:line="480" w:lineRule="auto"/>
        <w:jc w:val="center"/>
        <w:rPr>
          <w:rFonts w:ascii="Montserrat" w:eastAsia="Montserrat" w:hAnsi="Montserrat" w:cs="Montserrat"/>
          <w:color w:val="1F3864"/>
          <w:sz w:val="20"/>
          <w:szCs w:val="20"/>
          <w:u w:val="single"/>
        </w:rPr>
      </w:pPr>
    </w:p>
    <w:sectPr w:rsidR="005E2EE6">
      <w:headerReference w:type="even" r:id="rId8"/>
      <w:headerReference w:type="default" r:id="rId9"/>
      <w:footerReference w:type="even" r:id="rId10"/>
      <w:footerReference w:type="default" r:id="rId11"/>
      <w:headerReference w:type="first" r:id="rId12"/>
      <w:footerReference w:type="first" r:id="rId13"/>
      <w:pgSz w:w="12240" w:h="15840"/>
      <w:pgMar w:top="283" w:right="1701"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57C7" w14:textId="77777777" w:rsidR="00B446C5" w:rsidRDefault="00B446C5">
      <w:pPr>
        <w:spacing w:after="0" w:line="240" w:lineRule="auto"/>
      </w:pPr>
      <w:r>
        <w:separator/>
      </w:r>
    </w:p>
  </w:endnote>
  <w:endnote w:type="continuationSeparator" w:id="0">
    <w:p w14:paraId="273396E9" w14:textId="77777777" w:rsidR="00B446C5" w:rsidRDefault="00B44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B" w14:textId="77777777" w:rsidR="005E2EE6" w:rsidRDefault="005E2EE6">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5E2EE6" w:rsidRDefault="005E2EE6">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C" w14:textId="77777777" w:rsidR="005E2EE6" w:rsidRDefault="005E2EE6">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111E" w14:textId="77777777" w:rsidR="00B446C5" w:rsidRDefault="00B446C5">
      <w:pPr>
        <w:spacing w:after="0" w:line="240" w:lineRule="auto"/>
      </w:pPr>
      <w:r>
        <w:separator/>
      </w:r>
    </w:p>
  </w:footnote>
  <w:footnote w:type="continuationSeparator" w:id="0">
    <w:p w14:paraId="3F34BAC4" w14:textId="77777777" w:rsidR="00B446C5" w:rsidRDefault="00B44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9" w14:textId="77777777" w:rsidR="005E2EE6" w:rsidRDefault="00B446C5">
    <w:pPr>
      <w:pBdr>
        <w:top w:val="nil"/>
        <w:left w:val="nil"/>
        <w:bottom w:val="nil"/>
        <w:right w:val="nil"/>
        <w:between w:val="nil"/>
      </w:pBdr>
      <w:tabs>
        <w:tab w:val="center" w:pos="4419"/>
        <w:tab w:val="right" w:pos="8838"/>
      </w:tabs>
      <w:spacing w:after="0" w:line="240" w:lineRule="auto"/>
      <w:rPr>
        <w:color w:val="000000"/>
      </w:rPr>
    </w:pPr>
    <w:r>
      <w:rPr>
        <w:color w:val="000000"/>
      </w:rPr>
      <w:pict w14:anchorId="31E74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3.4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8" w14:textId="77777777" w:rsidR="005E2EE6" w:rsidRDefault="00B446C5">
    <w:pPr>
      <w:pBdr>
        <w:top w:val="nil"/>
        <w:left w:val="nil"/>
        <w:bottom w:val="nil"/>
        <w:right w:val="nil"/>
        <w:between w:val="nil"/>
      </w:pBdr>
      <w:tabs>
        <w:tab w:val="center" w:pos="4419"/>
        <w:tab w:val="right" w:pos="8838"/>
      </w:tabs>
      <w:spacing w:after="0" w:line="240" w:lineRule="auto"/>
      <w:rPr>
        <w:color w:val="000000"/>
      </w:rPr>
    </w:pPr>
    <w:r>
      <w:rPr>
        <w:color w:val="000000"/>
      </w:rPr>
      <w:pict w14:anchorId="6C59D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7" type="#_x0000_t75" alt="" style="position:absolute;margin-left:0;margin-top:0;width:593.4pt;height:768pt;z-index:-251659776;mso-position-horizontal:center;mso-position-horizontal-relative:margin;mso-position-vertical:center;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7" w14:textId="77777777" w:rsidR="005E2EE6" w:rsidRDefault="00B446C5">
    <w:pPr>
      <w:pBdr>
        <w:top w:val="nil"/>
        <w:left w:val="nil"/>
        <w:bottom w:val="nil"/>
        <w:right w:val="nil"/>
        <w:between w:val="nil"/>
      </w:pBdr>
      <w:tabs>
        <w:tab w:val="center" w:pos="4419"/>
        <w:tab w:val="right" w:pos="8838"/>
      </w:tabs>
      <w:spacing w:after="0" w:line="240" w:lineRule="auto"/>
      <w:rPr>
        <w:color w:val="000000"/>
      </w:rPr>
    </w:pPr>
    <w:r>
      <w:rPr>
        <w:color w:val="000000"/>
      </w:rPr>
      <w:pict w14:anchorId="3B44CD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593.4pt;height:768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1DFE"/>
    <w:multiLevelType w:val="hybridMultilevel"/>
    <w:tmpl w:val="B78E3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58597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E6"/>
    <w:rsid w:val="001479D9"/>
    <w:rsid w:val="001874CB"/>
    <w:rsid w:val="001925B2"/>
    <w:rsid w:val="002545C3"/>
    <w:rsid w:val="002D5D0E"/>
    <w:rsid w:val="003B69EF"/>
    <w:rsid w:val="004A5A31"/>
    <w:rsid w:val="00582A19"/>
    <w:rsid w:val="005D59BB"/>
    <w:rsid w:val="005E2EE6"/>
    <w:rsid w:val="007264B6"/>
    <w:rsid w:val="00762DDD"/>
    <w:rsid w:val="00781F5E"/>
    <w:rsid w:val="009866CF"/>
    <w:rsid w:val="00995F3F"/>
    <w:rsid w:val="00AF136A"/>
    <w:rsid w:val="00B446C5"/>
    <w:rsid w:val="00E70434"/>
    <w:rsid w:val="00EB06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6152A"/>
  <w15:docId w15:val="{0C5E55C0-10C7-48E0-A927-35DF57CC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D13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130B"/>
  </w:style>
  <w:style w:type="paragraph" w:styleId="Piedepgina">
    <w:name w:val="footer"/>
    <w:basedOn w:val="Normal"/>
    <w:link w:val="PiedepginaCar"/>
    <w:uiPriority w:val="99"/>
    <w:unhideWhenUsed/>
    <w:rsid w:val="000D13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130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BwItg1mrC7LSI5Ii7FXHNGuJ3g==">AMUW2mVdo8P8QCx1PQx+nqC/JQZJ+1Qh9NQNppkj0ZnWSx/TMw+DqwFbQd5ZP7vTl/Nzi79NkFAs7MrclhXpZbEDS+OSPakjd7VvXx/uIEXCNiyaMqpIcDE=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542</Words>
  <Characters>2981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MASTER RACE</dc:creator>
  <cp:lastModifiedBy>Alma Guadalupe Flores Vargas</cp:lastModifiedBy>
  <cp:revision>7</cp:revision>
  <dcterms:created xsi:type="dcterms:W3CDTF">2022-07-06T16:16:00Z</dcterms:created>
  <dcterms:modified xsi:type="dcterms:W3CDTF">2022-07-06T19:36:00Z</dcterms:modified>
</cp:coreProperties>
</file>